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C7039A" w:rsidRPr="00C7039A" w:rsidTr="00C7039A">
        <w:trPr>
          <w:tblCellSpacing w:w="0" w:type="dxa"/>
        </w:trPr>
        <w:tc>
          <w:tcPr>
            <w:tcW w:w="3348" w:type="dxa"/>
            <w:tcMar>
              <w:top w:w="0" w:type="dxa"/>
              <w:left w:w="108" w:type="dxa"/>
              <w:bottom w:w="0" w:type="dxa"/>
              <w:right w:w="108" w:type="dxa"/>
            </w:tcMar>
            <w:hideMark/>
          </w:tcPr>
          <w:p w:rsidR="00C7039A" w:rsidRPr="00C7039A" w:rsidRDefault="00C7039A" w:rsidP="00C7039A">
            <w:pPr>
              <w:spacing w:before="120" w:after="120" w:line="234" w:lineRule="atLeast"/>
              <w:jc w:val="center"/>
              <w:rPr>
                <w:rFonts w:ascii="Times New Roman" w:eastAsia="Times New Roman" w:hAnsi="Times New Roman" w:cs="Times New Roman"/>
                <w:sz w:val="28"/>
                <w:szCs w:val="28"/>
              </w:rPr>
            </w:pPr>
            <w:r w:rsidRPr="00C7039A">
              <w:rPr>
                <w:rFonts w:ascii="Times New Roman" w:eastAsia="Times New Roman" w:hAnsi="Times New Roman" w:cs="Times New Roman"/>
                <w:sz w:val="28"/>
                <w:szCs w:val="28"/>
                <w:lang w:val="vi-VN"/>
              </w:rPr>
              <w:t>BỘ TÀI CHÍNH</w:t>
            </w:r>
            <w:r w:rsidRPr="00C7039A">
              <w:rPr>
                <w:rFonts w:ascii="Times New Roman" w:eastAsia="Times New Roman" w:hAnsi="Times New Roman" w:cs="Times New Roman"/>
                <w:sz w:val="28"/>
                <w:szCs w:val="28"/>
                <w:lang w:val="vi-VN"/>
              </w:rPr>
              <w:br/>
            </w:r>
            <w:r w:rsidRPr="00C7039A">
              <w:rPr>
                <w:rFonts w:ascii="Times New Roman" w:eastAsia="Times New Roman" w:hAnsi="Times New Roman" w:cs="Times New Roman"/>
                <w:b/>
                <w:bCs/>
                <w:sz w:val="28"/>
                <w:szCs w:val="28"/>
                <w:lang w:val="vi-VN"/>
              </w:rPr>
              <w:t>TỔNG CỤC HẢI QUAN</w:t>
            </w:r>
            <w:r w:rsidRPr="00C7039A">
              <w:rPr>
                <w:rFonts w:ascii="Times New Roman" w:eastAsia="Times New Roman" w:hAnsi="Times New Roman" w:cs="Times New Roman"/>
                <w:b/>
                <w:bCs/>
                <w:sz w:val="28"/>
                <w:szCs w:val="28"/>
                <w:lang w:val="vi-VN"/>
              </w:rPr>
              <w:br/>
              <w:t>-------</w:t>
            </w:r>
          </w:p>
        </w:tc>
        <w:tc>
          <w:tcPr>
            <w:tcW w:w="5508" w:type="dxa"/>
            <w:tcMar>
              <w:top w:w="0" w:type="dxa"/>
              <w:left w:w="108" w:type="dxa"/>
              <w:bottom w:w="0" w:type="dxa"/>
              <w:right w:w="108" w:type="dxa"/>
            </w:tcMar>
            <w:hideMark/>
          </w:tcPr>
          <w:p w:rsidR="00C7039A" w:rsidRPr="00C7039A" w:rsidRDefault="00C7039A" w:rsidP="00C7039A">
            <w:pPr>
              <w:spacing w:before="120" w:after="120" w:line="234" w:lineRule="atLeast"/>
              <w:jc w:val="center"/>
              <w:rPr>
                <w:rFonts w:ascii="Times New Roman" w:eastAsia="Times New Roman" w:hAnsi="Times New Roman" w:cs="Times New Roman"/>
                <w:sz w:val="28"/>
                <w:szCs w:val="28"/>
              </w:rPr>
            </w:pPr>
            <w:r w:rsidRPr="00C7039A">
              <w:rPr>
                <w:rFonts w:ascii="Times New Roman" w:eastAsia="Times New Roman" w:hAnsi="Times New Roman" w:cs="Times New Roman"/>
                <w:b/>
                <w:bCs/>
                <w:sz w:val="28"/>
                <w:szCs w:val="28"/>
                <w:lang w:val="vi-VN"/>
              </w:rPr>
              <w:t>CỘNG HÒA XÃ HỘI CHỦ NGHĨA VIỆT NAM</w:t>
            </w:r>
            <w:r w:rsidRPr="00C7039A">
              <w:rPr>
                <w:rFonts w:ascii="Times New Roman" w:eastAsia="Times New Roman" w:hAnsi="Times New Roman" w:cs="Times New Roman"/>
                <w:b/>
                <w:bCs/>
                <w:sz w:val="28"/>
                <w:szCs w:val="28"/>
                <w:lang w:val="vi-VN"/>
              </w:rPr>
              <w:br/>
              <w:t>Độc lập - Tự do - Hạnh phúc </w:t>
            </w:r>
            <w:r w:rsidRPr="00C7039A">
              <w:rPr>
                <w:rFonts w:ascii="Times New Roman" w:eastAsia="Times New Roman" w:hAnsi="Times New Roman" w:cs="Times New Roman"/>
                <w:b/>
                <w:bCs/>
                <w:sz w:val="28"/>
                <w:szCs w:val="28"/>
                <w:lang w:val="vi-VN"/>
              </w:rPr>
              <w:br/>
              <w:t>---------------</w:t>
            </w:r>
          </w:p>
        </w:tc>
      </w:tr>
      <w:tr w:rsidR="00C7039A" w:rsidRPr="00C7039A" w:rsidTr="00C7039A">
        <w:trPr>
          <w:tblCellSpacing w:w="0" w:type="dxa"/>
        </w:trPr>
        <w:tc>
          <w:tcPr>
            <w:tcW w:w="3348" w:type="dxa"/>
            <w:tcMar>
              <w:top w:w="0" w:type="dxa"/>
              <w:left w:w="108" w:type="dxa"/>
              <w:bottom w:w="0" w:type="dxa"/>
              <w:right w:w="108" w:type="dxa"/>
            </w:tcMar>
            <w:hideMark/>
          </w:tcPr>
          <w:p w:rsidR="00C7039A" w:rsidRPr="00C7039A" w:rsidRDefault="00C7039A" w:rsidP="00C7039A">
            <w:pPr>
              <w:spacing w:before="120" w:after="120" w:line="234" w:lineRule="atLeast"/>
              <w:rPr>
                <w:rFonts w:ascii="Times New Roman" w:eastAsia="Times New Roman" w:hAnsi="Times New Roman" w:cs="Times New Roman"/>
                <w:sz w:val="28"/>
                <w:szCs w:val="28"/>
              </w:rPr>
            </w:pPr>
            <w:r w:rsidRPr="00C7039A">
              <w:rPr>
                <w:rFonts w:ascii="Times New Roman" w:eastAsia="Times New Roman" w:hAnsi="Times New Roman" w:cs="Times New Roman"/>
                <w:sz w:val="28"/>
                <w:szCs w:val="28"/>
                <w:lang w:val="vi-VN"/>
              </w:rPr>
              <w:t>Số: </w:t>
            </w:r>
            <w:r w:rsidRPr="00C7039A">
              <w:rPr>
                <w:rFonts w:ascii="Times New Roman" w:eastAsia="Times New Roman" w:hAnsi="Times New Roman" w:cs="Times New Roman"/>
                <w:sz w:val="28"/>
                <w:szCs w:val="28"/>
              </w:rPr>
              <w:t>2030</w:t>
            </w:r>
            <w:r w:rsidRPr="00C7039A">
              <w:rPr>
                <w:rFonts w:ascii="Times New Roman" w:eastAsia="Times New Roman" w:hAnsi="Times New Roman" w:cs="Times New Roman"/>
                <w:sz w:val="28"/>
                <w:szCs w:val="28"/>
                <w:lang w:val="vi-VN"/>
              </w:rPr>
              <w:t>/TCHQ-</w:t>
            </w:r>
            <w:r w:rsidRPr="00C7039A">
              <w:rPr>
                <w:rFonts w:ascii="Times New Roman" w:eastAsia="Times New Roman" w:hAnsi="Times New Roman" w:cs="Times New Roman"/>
                <w:sz w:val="28"/>
                <w:szCs w:val="28"/>
              </w:rPr>
              <w:t>GSQL</w:t>
            </w:r>
            <w:r w:rsidRPr="00C7039A">
              <w:rPr>
                <w:rFonts w:ascii="Times New Roman" w:eastAsia="Times New Roman" w:hAnsi="Times New Roman" w:cs="Times New Roman"/>
                <w:sz w:val="28"/>
                <w:szCs w:val="28"/>
                <w:lang w:val="vi-VN"/>
              </w:rPr>
              <w:br/>
            </w:r>
            <w:r w:rsidRPr="00C7039A">
              <w:rPr>
                <w:rFonts w:ascii="Times New Roman" w:eastAsia="Times New Roman" w:hAnsi="Times New Roman" w:cs="Times New Roman"/>
                <w:i/>
                <w:iCs/>
                <w:sz w:val="28"/>
                <w:szCs w:val="28"/>
                <w:lang w:val="vi-VN"/>
              </w:rPr>
              <w:t>V/v </w:t>
            </w:r>
            <w:bookmarkStart w:id="0" w:name="_GoBack"/>
            <w:r w:rsidRPr="00C7039A">
              <w:rPr>
                <w:rFonts w:ascii="Times New Roman" w:eastAsia="Times New Roman" w:hAnsi="Times New Roman" w:cs="Times New Roman"/>
                <w:i/>
                <w:iCs/>
                <w:sz w:val="28"/>
                <w:szCs w:val="28"/>
              </w:rPr>
              <w:t>nộp bổ sung C/O quá thời hạn</w:t>
            </w:r>
            <w:bookmarkEnd w:id="0"/>
          </w:p>
        </w:tc>
        <w:tc>
          <w:tcPr>
            <w:tcW w:w="5508" w:type="dxa"/>
            <w:tcMar>
              <w:top w:w="0" w:type="dxa"/>
              <w:left w:w="108" w:type="dxa"/>
              <w:bottom w:w="0" w:type="dxa"/>
              <w:right w:w="108" w:type="dxa"/>
            </w:tcMar>
            <w:hideMark/>
          </w:tcPr>
          <w:p w:rsidR="00C7039A" w:rsidRPr="00C7039A" w:rsidRDefault="00C7039A" w:rsidP="00C7039A">
            <w:pPr>
              <w:spacing w:before="120" w:after="120" w:line="234" w:lineRule="atLeast"/>
              <w:jc w:val="right"/>
              <w:rPr>
                <w:rFonts w:ascii="Times New Roman" w:eastAsia="Times New Roman" w:hAnsi="Times New Roman" w:cs="Times New Roman"/>
                <w:sz w:val="28"/>
                <w:szCs w:val="28"/>
              </w:rPr>
            </w:pPr>
            <w:r w:rsidRPr="00C7039A">
              <w:rPr>
                <w:rFonts w:ascii="Times New Roman" w:eastAsia="Times New Roman" w:hAnsi="Times New Roman" w:cs="Times New Roman"/>
                <w:i/>
                <w:iCs/>
                <w:sz w:val="28"/>
                <w:szCs w:val="28"/>
                <w:lang w:val="vi-VN"/>
              </w:rPr>
              <w:t>Hà Nội, ngày </w:t>
            </w:r>
            <w:r w:rsidRPr="00C7039A">
              <w:rPr>
                <w:rFonts w:ascii="Times New Roman" w:eastAsia="Times New Roman" w:hAnsi="Times New Roman" w:cs="Times New Roman"/>
                <w:i/>
                <w:iCs/>
                <w:sz w:val="28"/>
                <w:szCs w:val="28"/>
              </w:rPr>
              <w:t>08</w:t>
            </w:r>
            <w:r w:rsidRPr="00C7039A">
              <w:rPr>
                <w:rFonts w:ascii="Times New Roman" w:eastAsia="Times New Roman" w:hAnsi="Times New Roman" w:cs="Times New Roman"/>
                <w:i/>
                <w:iCs/>
                <w:sz w:val="28"/>
                <w:szCs w:val="28"/>
                <w:lang w:val="vi-VN"/>
              </w:rPr>
              <w:t> tháng </w:t>
            </w:r>
            <w:r w:rsidRPr="00C7039A">
              <w:rPr>
                <w:rFonts w:ascii="Times New Roman" w:eastAsia="Times New Roman" w:hAnsi="Times New Roman" w:cs="Times New Roman"/>
                <w:i/>
                <w:iCs/>
                <w:sz w:val="28"/>
                <w:szCs w:val="28"/>
              </w:rPr>
              <w:t>4</w:t>
            </w:r>
            <w:r w:rsidRPr="00C7039A">
              <w:rPr>
                <w:rFonts w:ascii="Times New Roman" w:eastAsia="Times New Roman" w:hAnsi="Times New Roman" w:cs="Times New Roman"/>
                <w:i/>
                <w:iCs/>
                <w:sz w:val="28"/>
                <w:szCs w:val="28"/>
                <w:lang w:val="vi-VN"/>
              </w:rPr>
              <w:t> năm 2019</w:t>
            </w:r>
          </w:p>
        </w:tc>
      </w:tr>
    </w:tbl>
    <w:p w:rsidR="00C7039A" w:rsidRPr="00C7039A" w:rsidRDefault="00C7039A" w:rsidP="00C7039A">
      <w:pPr>
        <w:shd w:val="clear" w:color="auto" w:fill="FFFFFF"/>
        <w:spacing w:before="120" w:after="120" w:line="234" w:lineRule="atLeast"/>
        <w:rPr>
          <w:rFonts w:ascii="Times New Roman" w:eastAsia="Times New Roman" w:hAnsi="Times New Roman" w:cs="Times New Roman"/>
          <w:color w:val="000000"/>
          <w:sz w:val="28"/>
          <w:szCs w:val="28"/>
        </w:rPr>
      </w:pPr>
      <w:r w:rsidRPr="00C7039A">
        <w:rPr>
          <w:rFonts w:ascii="Times New Roman" w:eastAsia="Times New Roman" w:hAnsi="Times New Roman" w:cs="Times New Roman"/>
          <w:color w:val="000000"/>
          <w:sz w:val="28"/>
          <w:szCs w:val="28"/>
        </w:rPr>
        <w:t> </w:t>
      </w:r>
    </w:p>
    <w:p w:rsidR="00C7039A" w:rsidRPr="00C7039A" w:rsidRDefault="00C7039A" w:rsidP="00C7039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C7039A">
        <w:rPr>
          <w:rFonts w:ascii="Times New Roman" w:eastAsia="Times New Roman" w:hAnsi="Times New Roman" w:cs="Times New Roman"/>
          <w:b/>
          <w:bCs/>
          <w:color w:val="000000"/>
          <w:sz w:val="28"/>
          <w:szCs w:val="28"/>
        </w:rPr>
        <w:t>Kính gửi:</w:t>
      </w:r>
      <w:r w:rsidRPr="00C7039A">
        <w:rPr>
          <w:rFonts w:ascii="Times New Roman" w:eastAsia="Times New Roman" w:hAnsi="Times New Roman" w:cs="Times New Roman"/>
          <w:color w:val="000000"/>
          <w:sz w:val="28"/>
          <w:szCs w:val="28"/>
        </w:rPr>
        <w:t> Cục Hải quan các tỉnh, thành phố</w:t>
      </w:r>
    </w:p>
    <w:p w:rsidR="00C7039A" w:rsidRPr="00C7039A" w:rsidRDefault="00C7039A" w:rsidP="00C7039A">
      <w:pPr>
        <w:shd w:val="clear" w:color="auto" w:fill="FFFFFF"/>
        <w:spacing w:before="120" w:after="120" w:line="234" w:lineRule="atLeast"/>
        <w:rPr>
          <w:rFonts w:ascii="Times New Roman" w:eastAsia="Times New Roman" w:hAnsi="Times New Roman" w:cs="Times New Roman"/>
          <w:color w:val="000000"/>
          <w:sz w:val="28"/>
          <w:szCs w:val="28"/>
        </w:rPr>
      </w:pPr>
      <w:r w:rsidRPr="00C7039A">
        <w:rPr>
          <w:rFonts w:ascii="Times New Roman" w:eastAsia="Times New Roman" w:hAnsi="Times New Roman" w:cs="Times New Roman"/>
          <w:color w:val="000000"/>
          <w:sz w:val="28"/>
          <w:szCs w:val="28"/>
        </w:rPr>
        <w:t>Tổng cục Hải quan nhận được một số vướng mắc của Hải quan, doanh nghiệp về việc nộp bổ sung C/O quá thời hạn “30 ngày” do trùng ngày nghỉ, ngày lễ trong quá trình làm thủ tục hải quan. Về vấn đề này, Tổng cục Hải quan hướng dẫn như sau:</w:t>
      </w:r>
    </w:p>
    <w:p w:rsidR="00C7039A" w:rsidRPr="00C7039A" w:rsidRDefault="00C7039A" w:rsidP="00C7039A">
      <w:pPr>
        <w:shd w:val="clear" w:color="auto" w:fill="FFFFFF"/>
        <w:spacing w:after="0" w:line="234" w:lineRule="atLeast"/>
        <w:rPr>
          <w:rFonts w:ascii="Times New Roman" w:eastAsia="Times New Roman" w:hAnsi="Times New Roman" w:cs="Times New Roman"/>
          <w:color w:val="000000"/>
          <w:sz w:val="28"/>
          <w:szCs w:val="28"/>
        </w:rPr>
      </w:pPr>
      <w:r w:rsidRPr="00C7039A">
        <w:rPr>
          <w:rFonts w:ascii="Times New Roman" w:eastAsia="Times New Roman" w:hAnsi="Times New Roman" w:cs="Times New Roman"/>
          <w:color w:val="000000"/>
          <w:sz w:val="28"/>
          <w:szCs w:val="28"/>
        </w:rPr>
        <w:t>1. Thời điểm nộp chứng từ chứng nhận xuất xứ hàng hóa nhập khẩu thực hiện theo quy định tại </w:t>
      </w:r>
      <w:bookmarkStart w:id="1" w:name="dc_1"/>
      <w:r w:rsidRPr="00C7039A">
        <w:rPr>
          <w:rFonts w:ascii="Times New Roman" w:eastAsia="Times New Roman" w:hAnsi="Times New Roman" w:cs="Times New Roman"/>
          <w:color w:val="000000"/>
          <w:sz w:val="28"/>
          <w:szCs w:val="28"/>
        </w:rPr>
        <w:t>điểm c khoản 1 Điều 7 Thông tư số 38/2018/TT-BTC</w:t>
      </w:r>
      <w:bookmarkEnd w:id="1"/>
      <w:r w:rsidRPr="00C7039A">
        <w:rPr>
          <w:rFonts w:ascii="Times New Roman" w:eastAsia="Times New Roman" w:hAnsi="Times New Roman" w:cs="Times New Roman"/>
          <w:color w:val="000000"/>
          <w:sz w:val="28"/>
          <w:szCs w:val="28"/>
        </w:rPr>
        <w:t> ngày 20/4/2018 của Bộ Tài chính quy định về xác định xuất xứ hàng hóa xuất khẩu, nhập khẩu, công văn số </w:t>
      </w:r>
      <w:r>
        <w:rPr>
          <w:rFonts w:ascii="Times New Roman" w:eastAsia="Times New Roman" w:hAnsi="Times New Roman" w:cs="Times New Roman"/>
          <w:color w:val="000000"/>
          <w:sz w:val="28"/>
          <w:szCs w:val="28"/>
          <w:lang w:val="vi-VN"/>
        </w:rPr>
        <w:t xml:space="preserve">7491/TCHQ-GSQL </w:t>
      </w:r>
      <w:r w:rsidRPr="00C7039A">
        <w:rPr>
          <w:rFonts w:ascii="Times New Roman" w:eastAsia="Times New Roman" w:hAnsi="Times New Roman" w:cs="Times New Roman"/>
          <w:color w:val="000000"/>
          <w:sz w:val="28"/>
          <w:szCs w:val="28"/>
        </w:rPr>
        <w:t>ngày 20/12/2018 và công văn số</w:t>
      </w:r>
      <w:r>
        <w:rPr>
          <w:rFonts w:ascii="Times New Roman" w:eastAsia="Times New Roman" w:hAnsi="Times New Roman" w:cs="Times New Roman"/>
          <w:color w:val="000000"/>
          <w:sz w:val="28"/>
          <w:szCs w:val="28"/>
          <w:lang w:val="vi-VN"/>
        </w:rPr>
        <w:t xml:space="preserve"> 4943/TCHQ-GSQL</w:t>
      </w:r>
      <w:r w:rsidRPr="00C7039A">
        <w:rPr>
          <w:rFonts w:ascii="Times New Roman" w:eastAsia="Times New Roman" w:hAnsi="Times New Roman" w:cs="Times New Roman"/>
          <w:color w:val="000000"/>
          <w:sz w:val="28"/>
          <w:szCs w:val="28"/>
        </w:rPr>
        <w:t>  ngày 23/8/2018 của Tổng cục Hải quan.</w:t>
      </w:r>
    </w:p>
    <w:p w:rsidR="00C7039A" w:rsidRPr="00C7039A" w:rsidRDefault="00C7039A" w:rsidP="00C7039A">
      <w:pPr>
        <w:shd w:val="clear" w:color="auto" w:fill="FFFFFF"/>
        <w:spacing w:before="120" w:after="120" w:line="234" w:lineRule="atLeast"/>
        <w:rPr>
          <w:rFonts w:ascii="Times New Roman" w:eastAsia="Times New Roman" w:hAnsi="Times New Roman" w:cs="Times New Roman"/>
          <w:color w:val="000000"/>
          <w:sz w:val="28"/>
          <w:szCs w:val="28"/>
        </w:rPr>
      </w:pPr>
      <w:r w:rsidRPr="00C7039A">
        <w:rPr>
          <w:rFonts w:ascii="Times New Roman" w:eastAsia="Times New Roman" w:hAnsi="Times New Roman" w:cs="Times New Roman"/>
          <w:color w:val="000000"/>
          <w:sz w:val="28"/>
          <w:szCs w:val="28"/>
        </w:rPr>
        <w:t>Theo đó, thời hạn “30 ngày” kể từ ngày đăng ký tờ khai hải quan” được tính theo lịch.</w:t>
      </w:r>
    </w:p>
    <w:p w:rsidR="00C7039A" w:rsidRPr="00C7039A" w:rsidRDefault="00C7039A" w:rsidP="00C7039A">
      <w:pPr>
        <w:shd w:val="clear" w:color="auto" w:fill="FFFFFF"/>
        <w:spacing w:after="0" w:line="234" w:lineRule="atLeast"/>
        <w:rPr>
          <w:rFonts w:ascii="Times New Roman" w:eastAsia="Times New Roman" w:hAnsi="Times New Roman" w:cs="Times New Roman"/>
          <w:color w:val="000000"/>
          <w:sz w:val="28"/>
          <w:szCs w:val="28"/>
        </w:rPr>
      </w:pPr>
      <w:r w:rsidRPr="00C7039A">
        <w:rPr>
          <w:rFonts w:ascii="Times New Roman" w:eastAsia="Times New Roman" w:hAnsi="Times New Roman" w:cs="Times New Roman"/>
          <w:color w:val="000000"/>
          <w:sz w:val="28"/>
          <w:szCs w:val="28"/>
        </w:rPr>
        <w:t>2. Trường hợp trong thời hạn “30 ngày” trùng ngày nghỉ, ngày lễ trong quá trình làm thủ tục hải quan, yêu cầu Cục Hải quan các tỉnh, thành phố hướng dẫn doanh nghiệp thực hiện theo quy định tại </w:t>
      </w:r>
      <w:bookmarkStart w:id="2" w:name="dc_2"/>
      <w:r w:rsidRPr="00C7039A">
        <w:rPr>
          <w:rFonts w:ascii="Times New Roman" w:eastAsia="Times New Roman" w:hAnsi="Times New Roman" w:cs="Times New Roman"/>
          <w:color w:val="000000"/>
          <w:sz w:val="28"/>
          <w:szCs w:val="28"/>
        </w:rPr>
        <w:t>khoản 1 Điều 4 Thông tư số 38/2015/TT-BTC</w:t>
      </w:r>
      <w:bookmarkEnd w:id="2"/>
      <w:r w:rsidRPr="00C7039A">
        <w:rPr>
          <w:rFonts w:ascii="Times New Roman" w:eastAsia="Times New Roman" w:hAnsi="Times New Roman" w:cs="Times New Roman"/>
          <w:color w:val="000000"/>
          <w:sz w:val="28"/>
          <w:szCs w:val="28"/>
        </w:rPr>
        <w:t> ngày 25/3/2015 của Bộ Tài chính.</w:t>
      </w:r>
    </w:p>
    <w:p w:rsidR="00C7039A" w:rsidRPr="00C7039A" w:rsidRDefault="00C7039A" w:rsidP="00C7039A">
      <w:pPr>
        <w:shd w:val="clear" w:color="auto" w:fill="FFFFFF"/>
        <w:spacing w:before="120" w:after="120" w:line="234" w:lineRule="atLeast"/>
        <w:rPr>
          <w:rFonts w:ascii="Times New Roman" w:eastAsia="Times New Roman" w:hAnsi="Times New Roman" w:cs="Times New Roman"/>
          <w:color w:val="000000"/>
          <w:sz w:val="28"/>
          <w:szCs w:val="28"/>
        </w:rPr>
      </w:pPr>
      <w:r w:rsidRPr="00C7039A">
        <w:rPr>
          <w:rFonts w:ascii="Times New Roman" w:eastAsia="Times New Roman" w:hAnsi="Times New Roman" w:cs="Times New Roman"/>
          <w:color w:val="000000"/>
          <w:sz w:val="28"/>
          <w:szCs w:val="28"/>
        </w:rPr>
        <w:t>Tổng cục Hải quan hướng dẫn để Cục Hải quan các tỉnh, thành phố biết và thực hiện./.</w:t>
      </w:r>
    </w:p>
    <w:p w:rsidR="00C7039A" w:rsidRPr="00C7039A" w:rsidRDefault="00C7039A" w:rsidP="00C7039A">
      <w:pPr>
        <w:shd w:val="clear" w:color="auto" w:fill="FFFFFF"/>
        <w:spacing w:before="120" w:after="120" w:line="234" w:lineRule="atLeast"/>
        <w:rPr>
          <w:rFonts w:ascii="Times New Roman" w:eastAsia="Times New Roman" w:hAnsi="Times New Roman" w:cs="Times New Roman"/>
          <w:color w:val="000000"/>
          <w:sz w:val="28"/>
          <w:szCs w:val="28"/>
        </w:rPr>
      </w:pPr>
      <w:r w:rsidRPr="00C7039A">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C7039A" w:rsidRPr="00C7039A" w:rsidTr="00C7039A">
        <w:trPr>
          <w:tblCellSpacing w:w="0" w:type="dxa"/>
        </w:trPr>
        <w:tc>
          <w:tcPr>
            <w:tcW w:w="4428" w:type="dxa"/>
            <w:tcMar>
              <w:top w:w="0" w:type="dxa"/>
              <w:left w:w="108" w:type="dxa"/>
              <w:bottom w:w="0" w:type="dxa"/>
              <w:right w:w="108" w:type="dxa"/>
            </w:tcMar>
            <w:hideMark/>
          </w:tcPr>
          <w:p w:rsidR="00C7039A" w:rsidRPr="00C7039A" w:rsidRDefault="00C7039A" w:rsidP="00C7039A">
            <w:pPr>
              <w:spacing w:before="120" w:after="120" w:line="234" w:lineRule="atLeast"/>
              <w:rPr>
                <w:rFonts w:ascii="Times New Roman" w:eastAsia="Times New Roman" w:hAnsi="Times New Roman" w:cs="Times New Roman"/>
                <w:sz w:val="28"/>
                <w:szCs w:val="28"/>
              </w:rPr>
            </w:pPr>
            <w:r w:rsidRPr="00C7039A">
              <w:rPr>
                <w:rFonts w:ascii="Times New Roman" w:eastAsia="Times New Roman" w:hAnsi="Times New Roman" w:cs="Times New Roman"/>
                <w:b/>
                <w:bCs/>
                <w:i/>
                <w:iCs/>
                <w:sz w:val="28"/>
                <w:szCs w:val="28"/>
                <w:lang w:val="vi-VN"/>
              </w:rPr>
              <w:lastRenderedPageBreak/>
              <w:br/>
              <w:t>Nơi nhận:</w:t>
            </w:r>
            <w:r w:rsidRPr="00C7039A">
              <w:rPr>
                <w:rFonts w:ascii="Times New Roman" w:eastAsia="Times New Roman" w:hAnsi="Times New Roman" w:cs="Times New Roman"/>
                <w:b/>
                <w:bCs/>
                <w:i/>
                <w:iCs/>
                <w:sz w:val="28"/>
                <w:szCs w:val="28"/>
                <w:lang w:val="vi-VN"/>
              </w:rPr>
              <w:br/>
            </w:r>
            <w:r w:rsidRPr="00C7039A">
              <w:rPr>
                <w:rFonts w:ascii="Times New Roman" w:eastAsia="Times New Roman" w:hAnsi="Times New Roman" w:cs="Times New Roman"/>
                <w:sz w:val="28"/>
                <w:szCs w:val="28"/>
                <w:lang w:val="vi-VN"/>
              </w:rPr>
              <w:t>- </w:t>
            </w:r>
            <w:r w:rsidRPr="00C7039A">
              <w:rPr>
                <w:rFonts w:ascii="Times New Roman" w:eastAsia="Times New Roman" w:hAnsi="Times New Roman" w:cs="Times New Roman"/>
                <w:sz w:val="28"/>
                <w:szCs w:val="28"/>
              </w:rPr>
              <w:t>Như trên;</w:t>
            </w:r>
            <w:r w:rsidRPr="00C7039A">
              <w:rPr>
                <w:rFonts w:ascii="Times New Roman" w:eastAsia="Times New Roman" w:hAnsi="Times New Roman" w:cs="Times New Roman"/>
                <w:sz w:val="28"/>
                <w:szCs w:val="28"/>
              </w:rPr>
              <w:br/>
              <w:t>- PTCT Mai Xuân Thành (để b/c);</w:t>
            </w:r>
            <w:r w:rsidRPr="00C7039A">
              <w:rPr>
                <w:rFonts w:ascii="Times New Roman" w:eastAsia="Times New Roman" w:hAnsi="Times New Roman" w:cs="Times New Roman"/>
                <w:sz w:val="28"/>
                <w:szCs w:val="28"/>
              </w:rPr>
              <w:br/>
              <w:t>- Công ty CP Xuất nhập khẩu Kỹ Nghệ Á Đông</w:t>
            </w:r>
            <w:r w:rsidRPr="00C7039A">
              <w:rPr>
                <w:rFonts w:ascii="Times New Roman" w:eastAsia="Times New Roman" w:hAnsi="Times New Roman" w:cs="Times New Roman"/>
                <w:sz w:val="28"/>
                <w:szCs w:val="28"/>
              </w:rPr>
              <w:br/>
              <w:t>(thay trả lời công văn 01/CV-AD);</w:t>
            </w:r>
            <w:r w:rsidRPr="00C7039A">
              <w:rPr>
                <w:rFonts w:ascii="Times New Roman" w:eastAsia="Times New Roman" w:hAnsi="Times New Roman" w:cs="Times New Roman"/>
                <w:sz w:val="28"/>
                <w:szCs w:val="28"/>
              </w:rPr>
              <w:br/>
              <w:t>(Đ/c: B26,27, Khu B Hoàng Cầu, P. Ô Chợ Dừa, Đống Đa, TP. Hà Nội)</w:t>
            </w:r>
            <w:r w:rsidRPr="00C7039A">
              <w:rPr>
                <w:rFonts w:ascii="Times New Roman" w:eastAsia="Times New Roman" w:hAnsi="Times New Roman" w:cs="Times New Roman"/>
                <w:sz w:val="28"/>
                <w:szCs w:val="28"/>
              </w:rPr>
              <w:br/>
              <w:t>- Lưu: VT, GSQL (3b).</w:t>
            </w:r>
          </w:p>
        </w:tc>
        <w:tc>
          <w:tcPr>
            <w:tcW w:w="4428" w:type="dxa"/>
            <w:tcMar>
              <w:top w:w="0" w:type="dxa"/>
              <w:left w:w="108" w:type="dxa"/>
              <w:bottom w:w="0" w:type="dxa"/>
              <w:right w:w="108" w:type="dxa"/>
            </w:tcMar>
            <w:hideMark/>
          </w:tcPr>
          <w:p w:rsidR="00C7039A" w:rsidRPr="00C7039A" w:rsidRDefault="00C7039A" w:rsidP="00C7039A">
            <w:pPr>
              <w:spacing w:before="120" w:after="120" w:line="234" w:lineRule="atLeast"/>
              <w:jc w:val="center"/>
              <w:rPr>
                <w:rFonts w:ascii="Times New Roman" w:eastAsia="Times New Roman" w:hAnsi="Times New Roman" w:cs="Times New Roman"/>
                <w:sz w:val="28"/>
                <w:szCs w:val="28"/>
              </w:rPr>
            </w:pPr>
            <w:r w:rsidRPr="00C7039A">
              <w:rPr>
                <w:rFonts w:ascii="Times New Roman" w:eastAsia="Times New Roman" w:hAnsi="Times New Roman" w:cs="Times New Roman"/>
                <w:b/>
                <w:bCs/>
                <w:sz w:val="28"/>
                <w:szCs w:val="28"/>
              </w:rPr>
              <w:t>TL. TỔNG CỤC TRƯỞNG</w:t>
            </w:r>
            <w:r w:rsidRPr="00C7039A">
              <w:rPr>
                <w:rFonts w:ascii="Times New Roman" w:eastAsia="Times New Roman" w:hAnsi="Times New Roman" w:cs="Times New Roman"/>
                <w:b/>
                <w:bCs/>
                <w:sz w:val="28"/>
                <w:szCs w:val="28"/>
              </w:rPr>
              <w:br/>
              <w:t>KT. CỤC TRƯỞNG CỤC GSQL VỀ HQ</w:t>
            </w:r>
            <w:r w:rsidRPr="00C7039A">
              <w:rPr>
                <w:rFonts w:ascii="Times New Roman" w:eastAsia="Times New Roman" w:hAnsi="Times New Roman" w:cs="Times New Roman"/>
                <w:b/>
                <w:bCs/>
                <w:sz w:val="28"/>
                <w:szCs w:val="28"/>
              </w:rPr>
              <w:br/>
              <w:t>PHÓ CỤC TRƯỞNG</w:t>
            </w:r>
            <w:r w:rsidRPr="00C7039A">
              <w:rPr>
                <w:rFonts w:ascii="Times New Roman" w:eastAsia="Times New Roman" w:hAnsi="Times New Roman" w:cs="Times New Roman"/>
                <w:b/>
                <w:bCs/>
                <w:sz w:val="28"/>
                <w:szCs w:val="28"/>
              </w:rPr>
              <w:br/>
            </w:r>
            <w:r w:rsidRPr="00C7039A">
              <w:rPr>
                <w:rFonts w:ascii="Times New Roman" w:eastAsia="Times New Roman" w:hAnsi="Times New Roman" w:cs="Times New Roman"/>
                <w:b/>
                <w:bCs/>
                <w:sz w:val="28"/>
                <w:szCs w:val="28"/>
              </w:rPr>
              <w:br/>
            </w:r>
            <w:r w:rsidRPr="00C7039A">
              <w:rPr>
                <w:rFonts w:ascii="Times New Roman" w:eastAsia="Times New Roman" w:hAnsi="Times New Roman" w:cs="Times New Roman"/>
                <w:b/>
                <w:bCs/>
                <w:sz w:val="28"/>
                <w:szCs w:val="28"/>
              </w:rPr>
              <w:br/>
            </w:r>
            <w:r w:rsidRPr="00C7039A">
              <w:rPr>
                <w:rFonts w:ascii="Times New Roman" w:eastAsia="Times New Roman" w:hAnsi="Times New Roman" w:cs="Times New Roman"/>
                <w:b/>
                <w:bCs/>
                <w:sz w:val="28"/>
                <w:szCs w:val="28"/>
              </w:rPr>
              <w:br/>
            </w:r>
            <w:r w:rsidRPr="00C7039A">
              <w:rPr>
                <w:rFonts w:ascii="Times New Roman" w:eastAsia="Times New Roman" w:hAnsi="Times New Roman" w:cs="Times New Roman"/>
                <w:b/>
                <w:bCs/>
                <w:sz w:val="28"/>
                <w:szCs w:val="28"/>
              </w:rPr>
              <w:br/>
              <w:t>Nguyễn Anh Tuấn</w:t>
            </w:r>
          </w:p>
        </w:tc>
      </w:tr>
    </w:tbl>
    <w:p w:rsidR="00C7039A" w:rsidRPr="00C7039A" w:rsidRDefault="00C7039A" w:rsidP="00C7039A">
      <w:pPr>
        <w:shd w:val="clear" w:color="auto" w:fill="FFFFFF"/>
        <w:spacing w:before="120" w:after="120" w:line="234" w:lineRule="atLeast"/>
        <w:rPr>
          <w:rFonts w:ascii="Times New Roman" w:eastAsia="Times New Roman" w:hAnsi="Times New Roman" w:cs="Times New Roman"/>
          <w:color w:val="000000"/>
          <w:sz w:val="28"/>
          <w:szCs w:val="28"/>
        </w:rPr>
      </w:pPr>
      <w:r w:rsidRPr="00C7039A">
        <w:rPr>
          <w:rFonts w:ascii="Times New Roman" w:eastAsia="Times New Roman" w:hAnsi="Times New Roman" w:cs="Times New Roman"/>
          <w:color w:val="000000"/>
          <w:sz w:val="28"/>
          <w:szCs w:val="28"/>
        </w:rPr>
        <w:t> </w:t>
      </w:r>
    </w:p>
    <w:p w:rsidR="00C10593" w:rsidRPr="00C7039A" w:rsidRDefault="00533EE4">
      <w:pPr>
        <w:rPr>
          <w:rFonts w:ascii="Times New Roman" w:hAnsi="Times New Roman" w:cs="Times New Roman"/>
          <w:sz w:val="28"/>
          <w:szCs w:val="28"/>
        </w:rPr>
      </w:pPr>
    </w:p>
    <w:sectPr w:rsidR="00C10593" w:rsidRPr="00C7039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EE4" w:rsidRDefault="00533EE4" w:rsidP="009F7C33">
      <w:pPr>
        <w:spacing w:after="0" w:line="240" w:lineRule="auto"/>
      </w:pPr>
      <w:r>
        <w:separator/>
      </w:r>
    </w:p>
  </w:endnote>
  <w:endnote w:type="continuationSeparator" w:id="0">
    <w:p w:rsidR="00533EE4" w:rsidRDefault="00533EE4" w:rsidP="009F7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C33" w:rsidRDefault="009F7C33">
    <w:pPr>
      <w:pStyle w:val="Footer"/>
      <w:tabs>
        <w:tab w:val="clear" w:pos="4680"/>
        <w:tab w:val="clear" w:pos="9360"/>
      </w:tabs>
      <w:jc w:val="center"/>
      <w:rPr>
        <w:caps/>
        <w:color w:val="5B9BD5" w:themeColor="accent1"/>
      </w:rPr>
    </w:pPr>
  </w:p>
  <w:p w:rsidR="009F7C33" w:rsidRDefault="009F7C33">
    <w:pPr>
      <w:pStyle w:val="Footer"/>
      <w:tabs>
        <w:tab w:val="clear" w:pos="4680"/>
        <w:tab w:val="clear" w:pos="9360"/>
      </w:tabs>
      <w:jc w:val="center"/>
      <w:rPr>
        <w:caps/>
        <w:color w:val="5B9BD5" w:themeColor="accent1"/>
      </w:rPr>
    </w:pPr>
  </w:p>
  <w:p w:rsidR="009F7C33" w:rsidRDefault="009F7C33">
    <w:pPr>
      <w:pStyle w:val="Footer"/>
      <w:tabs>
        <w:tab w:val="clear" w:pos="4680"/>
        <w:tab w:val="clear" w:pos="9360"/>
      </w:tabs>
      <w:jc w:val="center"/>
      <w:rPr>
        <w:caps/>
        <w:color w:val="5B9BD5" w:themeColor="accent1"/>
      </w:rPr>
    </w:pPr>
  </w:p>
  <w:p w:rsidR="009F7C33" w:rsidRDefault="009F7C33">
    <w:pPr>
      <w:pStyle w:val="Footer"/>
      <w:tabs>
        <w:tab w:val="clear" w:pos="4680"/>
        <w:tab w:val="clear" w:pos="9360"/>
      </w:tabs>
      <w:jc w:val="center"/>
      <w:rPr>
        <w:caps/>
        <w:color w:val="5B9BD5" w:themeColor="accent1"/>
      </w:rPr>
    </w:pPr>
  </w:p>
  <w:p w:rsidR="009F7C33" w:rsidRDefault="009F7C33">
    <w:pPr>
      <w:pStyle w:val="Footer"/>
      <w:tabs>
        <w:tab w:val="clear" w:pos="4680"/>
        <w:tab w:val="clear" w:pos="9360"/>
      </w:tabs>
      <w:jc w:val="center"/>
      <w:rPr>
        <w:caps/>
        <w:color w:val="5B9BD5" w:themeColor="accent1"/>
      </w:rPr>
    </w:pPr>
  </w:p>
  <w:p w:rsidR="009F7C33" w:rsidRDefault="009F7C33">
    <w:pPr>
      <w:pStyle w:val="Footer"/>
      <w:tabs>
        <w:tab w:val="clear" w:pos="4680"/>
        <w:tab w:val="clear" w:pos="9360"/>
      </w:tabs>
      <w:jc w:val="center"/>
      <w:rPr>
        <w:caps/>
        <w:color w:val="5B9BD5" w:themeColor="accent1"/>
      </w:rPr>
    </w:pPr>
  </w:p>
  <w:p w:rsidR="009F7C33" w:rsidRDefault="009F7C33">
    <w:pPr>
      <w:pStyle w:val="Footer"/>
      <w:tabs>
        <w:tab w:val="clear" w:pos="4680"/>
        <w:tab w:val="clear" w:pos="9360"/>
      </w:tabs>
      <w:jc w:val="center"/>
      <w:rPr>
        <w:caps/>
        <w:color w:val="5B9BD5" w:themeColor="accent1"/>
      </w:rPr>
    </w:pPr>
  </w:p>
  <w:p w:rsidR="009F7C33" w:rsidRPr="00F44945" w:rsidRDefault="009F7C33" w:rsidP="009F7C33">
    <w:pPr>
      <w:pStyle w:val="Header"/>
      <w:jc w:val="center"/>
      <w:rPr>
        <w:b/>
        <w:color w:val="0070C0"/>
      </w:rPr>
    </w:pPr>
    <w:r w:rsidRPr="00F44945">
      <w:rPr>
        <w:b/>
        <w:color w:val="0070C0"/>
      </w:rPr>
      <w:t>Công ty Luật TNHH Sao Việt</w:t>
    </w:r>
  </w:p>
  <w:p w:rsidR="009F7C33" w:rsidRPr="00F44945" w:rsidRDefault="009F7C33" w:rsidP="009F7C33">
    <w:pPr>
      <w:pStyle w:val="Header"/>
      <w:jc w:val="center"/>
      <w:rPr>
        <w:i/>
        <w:color w:val="0070C0"/>
      </w:rPr>
    </w:pPr>
    <w:r w:rsidRPr="00F44945">
      <w:rPr>
        <w:i/>
        <w:color w:val="0070C0"/>
      </w:rPr>
      <w:t>“Sự bảo</w:t>
    </w:r>
    <w:r>
      <w:rPr>
        <w:i/>
        <w:color w:val="0070C0"/>
      </w:rPr>
      <w:t xml:space="preserve"> hộ hoàn hảo trong</w:t>
    </w:r>
    <w:r w:rsidRPr="00F44945">
      <w:rPr>
        <w:i/>
        <w:color w:val="0070C0"/>
      </w:rPr>
      <w:t xml:space="preserve"> mọi quan hệ pháp luật”</w:t>
    </w:r>
  </w:p>
  <w:p w:rsidR="009F7C33" w:rsidRPr="00F44945" w:rsidRDefault="009F7C33" w:rsidP="009F7C33">
    <w:pPr>
      <w:pStyle w:val="Header"/>
      <w:jc w:val="center"/>
      <w:rPr>
        <w:color w:val="FF0000"/>
      </w:rPr>
    </w:pPr>
    <w:r w:rsidRPr="00F44945">
      <w:rPr>
        <w:color w:val="FF0000"/>
      </w:rPr>
      <w:t>W</w:t>
    </w:r>
    <w:r>
      <w:rPr>
        <w:color w:val="FF0000"/>
      </w:rPr>
      <w:t>eb</w:t>
    </w:r>
    <w:r w:rsidRPr="00F44945">
      <w:rPr>
        <w:color w:val="FF0000"/>
      </w:rPr>
      <w:t>: saovietlaw.com/ Tổng đài 1900 6243</w:t>
    </w:r>
  </w:p>
  <w:p w:rsidR="009F7C33" w:rsidRDefault="009F7C33" w:rsidP="009F7C33">
    <w:pPr>
      <w:pStyle w:val="Footer"/>
      <w:tabs>
        <w:tab w:val="clear" w:pos="9360"/>
        <w:tab w:val="left" w:pos="3765"/>
      </w:tabs>
    </w:pPr>
    <w:r>
      <w:tab/>
    </w:r>
    <w:r>
      <w:tab/>
    </w:r>
  </w:p>
  <w:p w:rsidR="009F7C33" w:rsidRDefault="009F7C33">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w:t>
    </w:r>
    <w:r>
      <w:rPr>
        <w:caps/>
        <w:noProof/>
        <w:color w:val="5B9BD5" w:themeColor="accent1"/>
      </w:rPr>
      <w:fldChar w:fldCharType="end"/>
    </w:r>
  </w:p>
  <w:p w:rsidR="009F7C33" w:rsidRDefault="009F7C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EE4" w:rsidRDefault="00533EE4" w:rsidP="009F7C33">
      <w:pPr>
        <w:spacing w:after="0" w:line="240" w:lineRule="auto"/>
      </w:pPr>
      <w:r>
        <w:separator/>
      </w:r>
    </w:p>
  </w:footnote>
  <w:footnote w:type="continuationSeparator" w:id="0">
    <w:p w:rsidR="00533EE4" w:rsidRDefault="00533EE4" w:rsidP="009F7C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4310A"/>
    <w:multiLevelType w:val="multilevel"/>
    <w:tmpl w:val="0B0E8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9F207B"/>
    <w:multiLevelType w:val="multilevel"/>
    <w:tmpl w:val="8082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39A"/>
    <w:rsid w:val="002C41BF"/>
    <w:rsid w:val="00533EE4"/>
    <w:rsid w:val="00591D27"/>
    <w:rsid w:val="00600B3E"/>
    <w:rsid w:val="009F7C33"/>
    <w:rsid w:val="00C7039A"/>
    <w:rsid w:val="00DA5C9A"/>
    <w:rsid w:val="00F42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7BB49-13D8-46CB-B818-C86BF719B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039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7039A"/>
    <w:rPr>
      <w:color w:val="0000FF"/>
      <w:u w:val="single"/>
    </w:rPr>
  </w:style>
  <w:style w:type="paragraph" w:styleId="Header">
    <w:name w:val="header"/>
    <w:basedOn w:val="Normal"/>
    <w:link w:val="HeaderChar"/>
    <w:uiPriority w:val="99"/>
    <w:unhideWhenUsed/>
    <w:rsid w:val="009F7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C33"/>
  </w:style>
  <w:style w:type="paragraph" w:styleId="Footer">
    <w:name w:val="footer"/>
    <w:basedOn w:val="Normal"/>
    <w:link w:val="FooterChar"/>
    <w:uiPriority w:val="99"/>
    <w:unhideWhenUsed/>
    <w:rsid w:val="009F7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353812">
      <w:bodyDiv w:val="1"/>
      <w:marLeft w:val="0"/>
      <w:marRight w:val="0"/>
      <w:marTop w:val="0"/>
      <w:marBottom w:val="0"/>
      <w:divBdr>
        <w:top w:val="none" w:sz="0" w:space="0" w:color="auto"/>
        <w:left w:val="none" w:sz="0" w:space="0" w:color="auto"/>
        <w:bottom w:val="none" w:sz="0" w:space="0" w:color="auto"/>
        <w:right w:val="none" w:sz="0" w:space="0" w:color="auto"/>
      </w:divBdr>
      <w:divsChild>
        <w:div w:id="876742400">
          <w:marLeft w:val="0"/>
          <w:marRight w:val="0"/>
          <w:marTop w:val="0"/>
          <w:marBottom w:val="0"/>
          <w:divBdr>
            <w:top w:val="none" w:sz="0" w:space="0" w:color="auto"/>
            <w:left w:val="none" w:sz="0" w:space="0" w:color="auto"/>
            <w:bottom w:val="none" w:sz="0" w:space="0" w:color="auto"/>
            <w:right w:val="none" w:sz="0" w:space="0" w:color="auto"/>
          </w:divBdr>
          <w:divsChild>
            <w:div w:id="723606953">
              <w:marLeft w:val="0"/>
              <w:marRight w:val="0"/>
              <w:marTop w:val="0"/>
              <w:marBottom w:val="0"/>
              <w:divBdr>
                <w:top w:val="single" w:sz="12" w:space="0" w:color="F89B1A"/>
                <w:left w:val="single" w:sz="6" w:space="0" w:color="C8D4DB"/>
                <w:bottom w:val="none" w:sz="0" w:space="0" w:color="auto"/>
                <w:right w:val="single" w:sz="6" w:space="0" w:color="C8D4DB"/>
              </w:divBdr>
              <w:divsChild>
                <w:div w:id="1418864153">
                  <w:marLeft w:val="0"/>
                  <w:marRight w:val="0"/>
                  <w:marTop w:val="0"/>
                  <w:marBottom w:val="0"/>
                  <w:divBdr>
                    <w:top w:val="none" w:sz="0" w:space="0" w:color="auto"/>
                    <w:left w:val="none" w:sz="0" w:space="0" w:color="auto"/>
                    <w:bottom w:val="none" w:sz="0" w:space="0" w:color="auto"/>
                    <w:right w:val="none" w:sz="0" w:space="0" w:color="auto"/>
                  </w:divBdr>
                  <w:divsChild>
                    <w:div w:id="597298729">
                      <w:marLeft w:val="0"/>
                      <w:marRight w:val="0"/>
                      <w:marTop w:val="0"/>
                      <w:marBottom w:val="0"/>
                      <w:divBdr>
                        <w:top w:val="none" w:sz="0" w:space="0" w:color="auto"/>
                        <w:left w:val="none" w:sz="0" w:space="0" w:color="auto"/>
                        <w:bottom w:val="none" w:sz="0" w:space="0" w:color="auto"/>
                        <w:right w:val="none" w:sz="0" w:space="0" w:color="auto"/>
                      </w:divBdr>
                      <w:divsChild>
                        <w:div w:id="67652067">
                          <w:marLeft w:val="0"/>
                          <w:marRight w:val="225"/>
                          <w:marTop w:val="0"/>
                          <w:marBottom w:val="0"/>
                          <w:divBdr>
                            <w:top w:val="none" w:sz="0" w:space="0" w:color="auto"/>
                            <w:left w:val="none" w:sz="0" w:space="0" w:color="auto"/>
                            <w:bottom w:val="none" w:sz="0" w:space="0" w:color="auto"/>
                            <w:right w:val="none" w:sz="0" w:space="0" w:color="auto"/>
                          </w:divBdr>
                          <w:divsChild>
                            <w:div w:id="691806634">
                              <w:marLeft w:val="0"/>
                              <w:marRight w:val="0"/>
                              <w:marTop w:val="0"/>
                              <w:marBottom w:val="0"/>
                              <w:divBdr>
                                <w:top w:val="none" w:sz="0" w:space="0" w:color="auto"/>
                                <w:left w:val="none" w:sz="0" w:space="0" w:color="auto"/>
                                <w:bottom w:val="none" w:sz="0" w:space="0" w:color="auto"/>
                                <w:right w:val="none" w:sz="0" w:space="0" w:color="auto"/>
                              </w:divBdr>
                              <w:divsChild>
                                <w:div w:id="2041012482">
                                  <w:marLeft w:val="0"/>
                                  <w:marRight w:val="0"/>
                                  <w:marTop w:val="0"/>
                                  <w:marBottom w:val="0"/>
                                  <w:divBdr>
                                    <w:top w:val="none" w:sz="0" w:space="0" w:color="auto"/>
                                    <w:left w:val="none" w:sz="0" w:space="0" w:color="auto"/>
                                    <w:bottom w:val="none" w:sz="0" w:space="0" w:color="auto"/>
                                    <w:right w:val="none" w:sz="0" w:space="0" w:color="auto"/>
                                  </w:divBdr>
                                  <w:divsChild>
                                    <w:div w:id="955674448">
                                      <w:marLeft w:val="0"/>
                                      <w:marRight w:val="0"/>
                                      <w:marTop w:val="0"/>
                                      <w:marBottom w:val="0"/>
                                      <w:divBdr>
                                        <w:top w:val="none" w:sz="0" w:space="0" w:color="auto"/>
                                        <w:left w:val="none" w:sz="0" w:space="0" w:color="auto"/>
                                        <w:bottom w:val="none" w:sz="0" w:space="0" w:color="auto"/>
                                        <w:right w:val="none" w:sz="0" w:space="0" w:color="auto"/>
                                      </w:divBdr>
                                      <w:divsChild>
                                        <w:div w:id="7432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356518">
                          <w:marLeft w:val="0"/>
                          <w:marRight w:val="0"/>
                          <w:marTop w:val="150"/>
                          <w:marBottom w:val="0"/>
                          <w:divBdr>
                            <w:top w:val="none" w:sz="0" w:space="0" w:color="auto"/>
                            <w:left w:val="none" w:sz="0" w:space="0" w:color="auto"/>
                            <w:bottom w:val="none" w:sz="0" w:space="0" w:color="auto"/>
                            <w:right w:val="none" w:sz="0" w:space="0" w:color="auto"/>
                          </w:divBdr>
                          <w:divsChild>
                            <w:div w:id="1355501441">
                              <w:marLeft w:val="0"/>
                              <w:marRight w:val="0"/>
                              <w:marTop w:val="0"/>
                              <w:marBottom w:val="0"/>
                              <w:divBdr>
                                <w:top w:val="single" w:sz="2" w:space="0" w:color="BDC8D5"/>
                                <w:left w:val="single" w:sz="2" w:space="0" w:color="BDC8D5"/>
                                <w:bottom w:val="single" w:sz="2" w:space="8" w:color="BDC8D5"/>
                                <w:right w:val="single" w:sz="2" w:space="0" w:color="BDC8D5"/>
                              </w:divBdr>
                              <w:divsChild>
                                <w:div w:id="349767491">
                                  <w:marLeft w:val="0"/>
                                  <w:marRight w:val="0"/>
                                  <w:marTop w:val="0"/>
                                  <w:marBottom w:val="0"/>
                                  <w:divBdr>
                                    <w:top w:val="none" w:sz="0" w:space="0" w:color="auto"/>
                                    <w:left w:val="none" w:sz="0" w:space="0" w:color="auto"/>
                                    <w:bottom w:val="none" w:sz="0" w:space="0" w:color="auto"/>
                                    <w:right w:val="none" w:sz="0" w:space="0" w:color="auto"/>
                                  </w:divBdr>
                                </w:div>
                                <w:div w:id="18390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ThoTT</dc:creator>
  <cp:keywords/>
  <dc:description/>
  <cp:lastModifiedBy>ThoTT</cp:lastModifiedBy>
  <cp:revision>2</cp:revision>
  <dcterms:created xsi:type="dcterms:W3CDTF">2019-04-26T01:47:00Z</dcterms:created>
  <dcterms:modified xsi:type="dcterms:W3CDTF">2019-04-26T01:47:00Z</dcterms:modified>
</cp:coreProperties>
</file>